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4195BCF0"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760A77">
        <w:rPr>
          <w:rFonts w:asciiTheme="minorHAnsi" w:hAnsiTheme="minorHAnsi" w:cstheme="minorHAnsi"/>
          <w:b/>
          <w:szCs w:val="22"/>
        </w:rPr>
        <w:t>10002336</w:t>
      </w:r>
    </w:p>
    <w:p w14:paraId="2A12C32B" w14:textId="7E1C7383"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DA5EA1" w:rsidRPr="00DA5EA1">
        <w:rPr>
          <w:rFonts w:asciiTheme="minorHAnsi" w:hAnsiTheme="minorHAnsi" w:cstheme="minorHAnsi"/>
          <w:b/>
          <w:szCs w:val="22"/>
        </w:rPr>
        <w:t>Short-Term Expert Pools for Tax &amp; Customs Expertise</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760A77">
      <w:pPr>
        <w:autoSpaceDE w:val="0"/>
        <w:autoSpaceDN w:val="0"/>
        <w:adjustRightInd w:val="0"/>
        <w:ind w:left="708"/>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760A77">
      <w:pPr>
        <w:autoSpaceDE w:val="0"/>
        <w:autoSpaceDN w:val="0"/>
        <w:adjustRightInd w:val="0"/>
        <w:spacing w:before="240"/>
        <w:ind w:left="708"/>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760A77">
      <w:pPr>
        <w:tabs>
          <w:tab w:val="left" w:pos="425"/>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760A77">
      <w:pPr>
        <w:autoSpaceDE w:val="0"/>
        <w:autoSpaceDN w:val="0"/>
        <w:adjustRightInd w:val="0"/>
        <w:ind w:left="708"/>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760A77">
      <w:pPr>
        <w:autoSpaceDE w:val="0"/>
        <w:autoSpaceDN w:val="0"/>
        <w:adjustRightInd w:val="0"/>
        <w:ind w:left="708"/>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760A77">
      <w:pPr>
        <w:autoSpaceDE w:val="0"/>
        <w:autoSpaceDN w:val="0"/>
        <w:adjustRightInd w:val="0"/>
        <w:spacing w:before="240"/>
        <w:ind w:left="708"/>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760A77">
      <w:pPr>
        <w:tabs>
          <w:tab w:val="left" w:pos="425"/>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760A77">
      <w:pPr>
        <w:autoSpaceDE w:val="0"/>
        <w:autoSpaceDN w:val="0"/>
        <w:adjustRightInd w:val="0"/>
        <w:ind w:left="708"/>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760A77">
      <w:pPr>
        <w:autoSpaceDE w:val="0"/>
        <w:autoSpaceDN w:val="0"/>
        <w:adjustRightInd w:val="0"/>
        <w:ind w:left="708"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760A77">
      <w:pPr>
        <w:tabs>
          <w:tab w:val="left" w:pos="425"/>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760A77">
      <w:pPr>
        <w:autoSpaceDE w:val="0"/>
        <w:autoSpaceDN w:val="0"/>
        <w:adjustRightInd w:val="0"/>
        <w:ind w:left="708"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760A77">
      <w:pPr>
        <w:autoSpaceDE w:val="0"/>
        <w:autoSpaceDN w:val="0"/>
        <w:adjustRightInd w:val="0"/>
        <w:spacing w:before="240" w:after="240" w:line="288" w:lineRule="auto"/>
        <w:ind w:left="708"/>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760A77">
      <w:pPr>
        <w:autoSpaceDE w:val="0"/>
        <w:autoSpaceDN w:val="0"/>
        <w:adjustRightInd w:val="0"/>
        <w:spacing w:after="200" w:line="288" w:lineRule="auto"/>
        <w:ind w:left="708"/>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rsidP="00760A77">
      <w:pPr>
        <w:ind w:left="708"/>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760A77">
      <w:pPr>
        <w:autoSpaceDE w:val="0"/>
        <w:autoSpaceDN w:val="0"/>
        <w:adjustRightInd w:val="0"/>
        <w:ind w:left="708"/>
        <w:jc w:val="both"/>
        <w:rPr>
          <w:rFonts w:cs="Arial"/>
          <w:szCs w:val="20"/>
        </w:rPr>
      </w:pPr>
      <w:r>
        <w:t>If yes, please provide details:</w:t>
      </w:r>
    </w:p>
    <w:p w14:paraId="0DCBEE0C" w14:textId="7BE28C25" w:rsidR="00640EF6" w:rsidRDefault="00DD605B" w:rsidP="00760A77">
      <w:pPr>
        <w:autoSpaceDE w:val="0"/>
        <w:autoSpaceDN w:val="0"/>
        <w:adjustRightInd w:val="0"/>
        <w:spacing w:before="240"/>
        <w:ind w:left="708"/>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760A77">
      <w:pPr>
        <w:tabs>
          <w:tab w:val="left" w:pos="426"/>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760A77">
      <w:pPr>
        <w:autoSpaceDE w:val="0"/>
        <w:autoSpaceDN w:val="0"/>
        <w:adjustRightInd w:val="0"/>
        <w:ind w:left="708"/>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41A7D" w14:textId="77777777" w:rsidR="00F626EF" w:rsidRDefault="00F626EF" w:rsidP="00A637D0">
      <w:r>
        <w:separator/>
      </w:r>
    </w:p>
  </w:endnote>
  <w:endnote w:type="continuationSeparator" w:id="0">
    <w:p w14:paraId="06157761" w14:textId="77777777" w:rsidR="00F626EF" w:rsidRDefault="00F626EF"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7230D" w14:textId="77777777" w:rsidR="00F626EF" w:rsidRDefault="00F626EF" w:rsidP="00A637D0">
      <w:r>
        <w:separator/>
      </w:r>
    </w:p>
  </w:footnote>
  <w:footnote w:type="continuationSeparator" w:id="0">
    <w:p w14:paraId="6BD3619F" w14:textId="77777777" w:rsidR="00F626EF" w:rsidRDefault="00F626EF"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4520D"/>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0A77"/>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E74BD"/>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A5EA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64DEE"/>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26EF"/>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8E74BD"/>
    <w:rsid w:val="00AB3E4A"/>
    <w:rsid w:val="00C43973"/>
    <w:rsid w:val="00C63289"/>
    <w:rsid w:val="00E64DEE"/>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426</Words>
  <Characters>2691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Dörn, Alik</cp:lastModifiedBy>
  <cp:revision>16</cp:revision>
  <cp:lastPrinted>2017-01-27T10:44:00Z</cp:lastPrinted>
  <dcterms:created xsi:type="dcterms:W3CDTF">2024-03-26T20:51:00Z</dcterms:created>
  <dcterms:modified xsi:type="dcterms:W3CDTF">2026-04-19T10:31:00Z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